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794EC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0109428"/>
      <w:bookmarkStart w:id="1" w:name="_Toc126848960"/>
      <w:bookmarkStart w:id="2" w:name="_Toc9951270"/>
      <w:bookmarkStart w:id="3" w:name="_Toc10127064"/>
      <w:bookmarkStart w:id="4" w:name="_Toc31865"/>
      <w:bookmarkStart w:id="5" w:name="_Toc9953772"/>
      <w:bookmarkStart w:id="6" w:name="_Toc73609446"/>
      <w:bookmarkStart w:id="7" w:name="_Toc126837339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77D3CA6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8" w:name="_Toc5893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/>
          <w:sz w:val="32"/>
          <w:szCs w:val="32"/>
          <w:lang w:val="en-US" w:eastAsia="zh-CN"/>
        </w:rPr>
        <w:t>西部六</w:t>
      </w:r>
      <w:r>
        <w:rPr>
          <w:rFonts w:hint="eastAsia" w:asciiTheme="minorHAnsi" w:hAnsiTheme="minorHAnsi" w:eastAsiaTheme="minorHAnsi"/>
          <w:sz w:val="32"/>
          <w:szCs w:val="32"/>
        </w:rPr>
        <w:t>赛区设备开放预约练习通知</w:t>
      </w:r>
      <w:bookmarkEnd w:id="8"/>
    </w:p>
    <w:p w14:paraId="0F7FE42F">
      <w:pPr>
        <w:pStyle w:val="4"/>
        <w:numPr>
          <w:ilvl w:val="0"/>
          <w:numId w:val="1"/>
        </w:numPr>
        <w:spacing w:before="200" w:after="200" w:line="360" w:lineRule="auto"/>
        <w:ind w:left="420" w:hanging="420"/>
        <w:rPr>
          <w:rFonts w:ascii="Times" w:hAnsi="Times" w:eastAsia="等线"/>
          <w:sz w:val="28"/>
        </w:rPr>
      </w:pPr>
      <w:bookmarkStart w:id="9" w:name="_Toc15048"/>
      <w:r>
        <w:rPr>
          <w:rFonts w:hint="eastAsia" w:ascii="Times" w:hAnsi="Times" w:eastAsia="等线"/>
          <w:sz w:val="28"/>
        </w:rPr>
        <w:t>预约练习总体安排</w:t>
      </w:r>
      <w:bookmarkEnd w:id="9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781"/>
        <w:gridCol w:w="2545"/>
        <w:gridCol w:w="2163"/>
      </w:tblGrid>
      <w:tr w14:paraId="6486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FCCA">
            <w:pPr>
              <w:spacing w:line="360" w:lineRule="auto"/>
              <w:rPr>
                <w:rFonts w:asciiTheme="minorHAnsi" w:hAnsiTheme="minorHAnsi" w:eastAsiaTheme="minorHAnsi"/>
                <w:b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szCs w:val="21"/>
              </w:rPr>
              <w:t>开放设备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5924">
            <w:pPr>
              <w:spacing w:line="360" w:lineRule="auto"/>
              <w:rPr>
                <w:rFonts w:asciiTheme="minorHAnsi" w:hAnsiTheme="minorHAnsi" w:eastAsiaTheme="minorHAnsi"/>
                <w:b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szCs w:val="21"/>
              </w:rPr>
              <w:t>收费标准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B825">
            <w:pPr>
              <w:spacing w:line="360" w:lineRule="auto"/>
              <w:rPr>
                <w:rFonts w:asciiTheme="minorHAnsi" w:hAnsiTheme="minorHAnsi" w:eastAsiaTheme="minorHAnsi"/>
                <w:b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szCs w:val="21"/>
              </w:rPr>
              <w:t>练习时间、地点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6326">
            <w:pPr>
              <w:spacing w:line="360" w:lineRule="auto"/>
              <w:rPr>
                <w:rFonts w:asciiTheme="minorHAnsi" w:hAnsiTheme="minorHAnsi" w:eastAsiaTheme="minorHAnsi"/>
                <w:b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szCs w:val="21"/>
              </w:rPr>
              <w:t>联系人及联系方式</w:t>
            </w:r>
          </w:p>
        </w:tc>
      </w:tr>
      <w:tr w14:paraId="7CDE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E704"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  <w:p w14:paraId="46DA6CFD">
            <w:pPr>
              <w:spacing w:line="360" w:lineRule="auto"/>
              <w:jc w:val="center"/>
              <w:rPr>
                <w:rFonts w:hint="eastAsia" w:asciiTheme="minorHAnsi" w:hAnsiTheme="minorHAnsi" w:eastAsiaTheme="minorHAnsi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设备</w:t>
            </w:r>
            <w:r>
              <w:rPr>
                <w:rFonts w:hint="eastAsia" w:ascii="等线" w:hAnsi="等线" w:eastAsia="等线"/>
                <w:szCs w:val="21"/>
                <w:u w:val="single"/>
              </w:rPr>
              <w:t xml:space="preserve"> </w:t>
            </w:r>
            <w:r>
              <w:rPr>
                <w:rFonts w:hint="eastAsia" w:ascii="等线" w:hAnsi="等线" w:eastAsia="等线"/>
                <w:szCs w:val="21"/>
                <w:u w:val="single"/>
                <w:lang w:val="en-US" w:eastAsia="zh-CN"/>
              </w:rPr>
              <w:t xml:space="preserve">6 </w:t>
            </w:r>
            <w:r>
              <w:rPr>
                <w:rFonts w:ascii="等线" w:hAnsi="等线" w:eastAsia="等线"/>
                <w:szCs w:val="21"/>
                <w:u w:val="single"/>
              </w:rPr>
              <w:t xml:space="preserve"> </w:t>
            </w:r>
            <w:r>
              <w:rPr>
                <w:rFonts w:hint="eastAsia" w:ascii="等线" w:hAnsi="等线" w:eastAsia="等线"/>
                <w:szCs w:val="21"/>
              </w:rPr>
              <w:t>套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966D">
            <w:pPr>
              <w:spacing w:line="360" w:lineRule="auto"/>
              <w:jc w:val="left"/>
              <w:rPr>
                <w:rFonts w:hint="eastAsia" w:asciiTheme="minorHAnsi" w:hAnsiTheme="minorHAnsi" w:eastAsiaTheme="minorHAnsi"/>
                <w:szCs w:val="21"/>
                <w:u w:val="single"/>
              </w:rPr>
            </w:pPr>
            <w:r>
              <w:rPr>
                <w:rFonts w:hint="eastAsia" w:ascii="等线" w:hAnsi="等线" w:eastAsia="等线"/>
                <w:szCs w:val="21"/>
              </w:rPr>
              <w:t>300元/天/台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437C">
            <w:pPr>
              <w:spacing w:line="360" w:lineRule="auto"/>
              <w:rPr>
                <w:rFonts w:ascii="等线" w:hAnsi="等线" w:eastAsia="等线"/>
                <w:szCs w:val="21"/>
                <w:highlight w:val="none"/>
              </w:rPr>
            </w:pPr>
            <w:r>
              <w:rPr>
                <w:rFonts w:hint="eastAsia" w:ascii="等线" w:hAnsi="等线" w:eastAsia="等线"/>
                <w:szCs w:val="21"/>
                <w:highlight w:val="none"/>
              </w:rPr>
              <w:t>分赛区：</w:t>
            </w:r>
          </w:p>
          <w:p w14:paraId="5E1ED3BA">
            <w:pPr>
              <w:spacing w:line="360" w:lineRule="auto"/>
              <w:rPr>
                <w:rFonts w:ascii="等线" w:hAnsi="等线" w:eastAsia="等线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szCs w:val="21"/>
                <w:highlight w:val="none"/>
              </w:rPr>
              <w:t>6月1</w:t>
            </w:r>
            <w:r>
              <w:rPr>
                <w:rFonts w:hint="eastAsia" w:ascii="等线" w:hAnsi="等线" w:eastAsia="等线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szCs w:val="21"/>
                <w:highlight w:val="none"/>
              </w:rPr>
              <w:t>日-7月1</w:t>
            </w:r>
            <w:r>
              <w:rPr>
                <w:rFonts w:ascii="等线" w:hAnsi="等线" w:eastAsia="等线"/>
                <w:szCs w:val="21"/>
                <w:highlight w:val="none"/>
              </w:rPr>
              <w:t>4</w:t>
            </w:r>
            <w:r>
              <w:rPr>
                <w:rFonts w:hint="eastAsia" w:ascii="等线" w:hAnsi="等线" w:eastAsia="等线"/>
                <w:szCs w:val="21"/>
                <w:highlight w:val="none"/>
              </w:rPr>
              <w:t>日</w:t>
            </w:r>
          </w:p>
          <w:p w14:paraId="026DBB55">
            <w:pPr>
              <w:spacing w:line="360" w:lineRule="auto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09:00--17:00</w:t>
            </w:r>
          </w:p>
          <w:p w14:paraId="7846C856">
            <w:pPr>
              <w:spacing w:line="360" w:lineRule="auto"/>
              <w:rPr>
                <w:rFonts w:hint="eastAsia" w:ascii="等线" w:hAnsi="等线" w:eastAsia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西南林业大学</w:t>
            </w:r>
          </w:p>
          <w:p w14:paraId="5CC54659">
            <w:pPr>
              <w:spacing w:line="360" w:lineRule="auto"/>
              <w:rPr>
                <w:rFonts w:hint="eastAsia" w:asciiTheme="minorHAnsi" w:hAnsiTheme="minorHAnsi" w:eastAsiaTheme="minorHAnsi"/>
                <w:szCs w:val="21"/>
                <w:u w:val="single"/>
              </w:rPr>
            </w:pP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机械工程实习工厂210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44E5">
            <w:pPr>
              <w:spacing w:line="360" w:lineRule="auto"/>
              <w:jc w:val="left"/>
              <w:rPr>
                <w:rFonts w:hint="eastAsia" w:ascii="等线" w:hAnsi="等线" w:eastAsia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Cs w:val="21"/>
              </w:rPr>
              <w:t>姓名：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舒宇</w:t>
            </w:r>
          </w:p>
          <w:p w14:paraId="5EDE9F65">
            <w:pPr>
              <w:spacing w:line="360" w:lineRule="auto"/>
              <w:jc w:val="left"/>
              <w:rPr>
                <w:rFonts w:hint="default" w:ascii="等线" w:hAnsi="等线" w:eastAsia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Cs w:val="21"/>
              </w:rPr>
              <w:t>电话：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13708488884</w:t>
            </w:r>
          </w:p>
          <w:p w14:paraId="68166517">
            <w:pPr>
              <w:spacing w:line="360" w:lineRule="auto"/>
              <w:jc w:val="left"/>
              <w:rPr>
                <w:rFonts w:hint="default" w:eastAsia="等线" w:asciiTheme="minorHAnsi" w:hAnsiTheme="minorHAnsi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Cs w:val="21"/>
              </w:rPr>
              <w:t>邮箱：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200785001@qq.com</w:t>
            </w:r>
          </w:p>
        </w:tc>
      </w:tr>
      <w:tr w14:paraId="3FD3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3C49">
            <w:pPr>
              <w:spacing w:line="360" w:lineRule="auto"/>
              <w:jc w:val="center"/>
              <w:rPr>
                <w:rFonts w:hint="eastAsia" w:ascii="等线" w:hAnsi="等线" w:eastAsia="等线"/>
                <w:szCs w:val="21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3CE5">
            <w:pPr>
              <w:spacing w:line="360" w:lineRule="auto"/>
              <w:jc w:val="left"/>
              <w:rPr>
                <w:rFonts w:hint="eastAsia" w:ascii="等线" w:hAnsi="等线" w:eastAsia="等线"/>
                <w:szCs w:val="21"/>
              </w:rPr>
            </w:pP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50A7">
            <w:pPr>
              <w:spacing w:line="360" w:lineRule="auto"/>
              <w:rPr>
                <w:rFonts w:hint="eastAsia" w:ascii="等线" w:hAnsi="等线" w:eastAsia="等线"/>
                <w:szCs w:val="21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7250">
            <w:pPr>
              <w:spacing w:line="360" w:lineRule="auto"/>
              <w:jc w:val="left"/>
              <w:rPr>
                <w:rFonts w:hint="eastAsia" w:ascii="等线" w:hAnsi="等线" w:eastAsia="等线"/>
                <w:szCs w:val="21"/>
              </w:rPr>
            </w:pPr>
          </w:p>
        </w:tc>
      </w:tr>
    </w:tbl>
    <w:p w14:paraId="349E7855">
      <w:pPr>
        <w:widowControl/>
        <w:jc w:val="left"/>
        <w:rPr>
          <w:b/>
          <w:color w:val="FF0000"/>
          <w:szCs w:val="28"/>
        </w:rPr>
      </w:pPr>
    </w:p>
    <w:p w14:paraId="3CB222A5">
      <w:pPr>
        <w:widowControl/>
        <w:jc w:val="left"/>
        <w:rPr>
          <w:b/>
          <w:bCs/>
          <w:color w:val="FF0000"/>
          <w:szCs w:val="28"/>
          <w:highlight w:val="none"/>
        </w:rPr>
      </w:pPr>
      <w:r>
        <w:rPr>
          <w:rFonts w:hint="eastAsia"/>
          <w:b/>
          <w:bCs/>
          <w:color w:val="FF0000"/>
          <w:szCs w:val="28"/>
          <w:highlight w:val="none"/>
        </w:rPr>
        <w:t>预约途径说明</w:t>
      </w:r>
      <w:r>
        <w:rPr>
          <w:b/>
          <w:bCs/>
          <w:color w:val="FF0000"/>
          <w:szCs w:val="28"/>
          <w:highlight w:val="none"/>
        </w:rPr>
        <w:t>:</w:t>
      </w:r>
    </w:p>
    <w:p w14:paraId="07EE341D">
      <w:pPr>
        <w:widowControl/>
        <w:jc w:val="left"/>
        <w:rPr>
          <w:rFonts w:hint="eastAsia"/>
          <w:b/>
          <w:bCs/>
          <w:color w:val="FF0000"/>
          <w:szCs w:val="28"/>
          <w:highlight w:val="none"/>
        </w:rPr>
      </w:pPr>
      <w:r>
        <w:rPr>
          <w:rFonts w:hint="eastAsia"/>
          <w:b/>
          <w:bCs/>
          <w:color w:val="FF0000"/>
          <w:szCs w:val="28"/>
          <w:highlight w:val="none"/>
        </w:rPr>
        <w:t>通过微信公众号“快预约”平台，搜索“G</w:t>
      </w:r>
      <w:r>
        <w:rPr>
          <w:b/>
          <w:bCs/>
          <w:color w:val="FF0000"/>
          <w:szCs w:val="28"/>
          <w:highlight w:val="none"/>
        </w:rPr>
        <w:t>EP</w:t>
      </w:r>
      <w:r>
        <w:rPr>
          <w:rFonts w:hint="eastAsia"/>
          <w:b/>
          <w:bCs/>
          <w:color w:val="FF0000"/>
          <w:szCs w:val="28"/>
          <w:highlight w:val="none"/>
          <w:lang w:val="en-US" w:eastAsia="zh-CN"/>
        </w:rPr>
        <w:t>智能制造通识</w:t>
      </w:r>
      <w:r>
        <w:rPr>
          <w:rFonts w:hint="eastAsia"/>
          <w:b/>
          <w:bCs/>
          <w:color w:val="FF0000"/>
          <w:szCs w:val="28"/>
          <w:highlight w:val="none"/>
        </w:rPr>
        <w:t>设备预约</w:t>
      </w:r>
      <w:r>
        <w:rPr>
          <w:rFonts w:hint="eastAsia"/>
          <w:b/>
          <w:bCs/>
          <w:color w:val="FF0000"/>
          <w:szCs w:val="28"/>
          <w:highlight w:val="none"/>
          <w:lang w:val="en-US" w:eastAsia="zh-CN"/>
        </w:rPr>
        <w:t>-第一批</w:t>
      </w:r>
      <w:r>
        <w:rPr>
          <w:rFonts w:hint="eastAsia"/>
          <w:b/>
          <w:bCs/>
          <w:color w:val="FF0000"/>
          <w:szCs w:val="28"/>
          <w:highlight w:val="none"/>
        </w:rPr>
        <w:t>”，进行设备预约。</w:t>
      </w:r>
    </w:p>
    <w:p w14:paraId="330AA701">
      <w:pPr>
        <w:spacing w:line="360" w:lineRule="auto"/>
        <w:ind w:firstLine="420" w:firstLineChars="200"/>
        <w:rPr>
          <w:rFonts w:hint="eastAsia" w:asciiTheme="minorHAnsi" w:hAnsiTheme="minorHAnsi" w:eastAsiaTheme="minorHAnsi"/>
          <w:szCs w:val="28"/>
        </w:rPr>
      </w:pPr>
    </w:p>
    <w:p w14:paraId="76C10422">
      <w:pPr>
        <w:spacing w:line="360" w:lineRule="auto"/>
        <w:ind w:firstLine="420" w:firstLineChars="200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注意：</w:t>
      </w:r>
    </w:p>
    <w:p w14:paraId="21E203F1">
      <w:pPr>
        <w:pStyle w:val="9"/>
        <w:numPr>
          <w:ilvl w:val="0"/>
          <w:numId w:val="2"/>
        </w:numPr>
        <w:spacing w:line="360" w:lineRule="auto"/>
        <w:ind w:left="0" w:firstLine="420" w:firstLineChars="0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本赛区设备配置请参考官网“全国赛区”发布的各赛项《竞赛设备清单》。</w:t>
      </w:r>
    </w:p>
    <w:p w14:paraId="40A2A37E">
      <w:pPr>
        <w:pStyle w:val="9"/>
        <w:numPr>
          <w:ilvl w:val="0"/>
          <w:numId w:val="2"/>
        </w:numPr>
        <w:spacing w:line="360" w:lineRule="auto"/>
        <w:ind w:left="0" w:firstLine="420" w:firstLineChars="0"/>
        <w:rPr>
          <w:rFonts w:asciiTheme="minorHAnsi" w:hAnsiTheme="minorHAnsi" w:eastAsiaTheme="minorHAnsi"/>
          <w:b/>
          <w:szCs w:val="28"/>
          <w:u w:val="single"/>
        </w:rPr>
      </w:pPr>
      <w:r>
        <w:rPr>
          <w:rFonts w:hint="eastAsia" w:asciiTheme="minorHAnsi" w:hAnsiTheme="minorHAnsi" w:eastAsiaTheme="minorHAnsi"/>
          <w:b/>
          <w:szCs w:val="28"/>
        </w:rPr>
        <w:t>本赛区通知及其他注意事项将在分赛区QQ群实时发布，请本赛区所有参赛师生尽快加入</w:t>
      </w:r>
      <w:r>
        <w:rPr>
          <w:rFonts w:asciiTheme="minorHAnsi" w:hAnsiTheme="minorHAnsi" w:eastAsiaTheme="minorHAnsi"/>
          <w:b/>
          <w:szCs w:val="28"/>
        </w:rPr>
        <w:t>2025</w:t>
      </w:r>
      <w:r>
        <w:rPr>
          <w:rFonts w:hint="eastAsia" w:asciiTheme="minorHAnsi" w:hAnsiTheme="minorHAnsi" w:eastAsiaTheme="minorHAnsi"/>
          <w:b/>
          <w:szCs w:val="28"/>
        </w:rPr>
        <w:t>年分赛区QQ群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653343611</w:t>
      </w:r>
      <w:r>
        <w:rPr>
          <w:rFonts w:hint="eastAsia" w:asciiTheme="minorHAnsi" w:hAnsiTheme="minorHAnsi" w:eastAsiaTheme="minorHAnsi"/>
          <w:b/>
          <w:szCs w:val="28"/>
        </w:rPr>
        <w:t>，所有参赛者请实名制入群，入群请报：学校-年级-姓名。</w:t>
      </w:r>
    </w:p>
    <w:p w14:paraId="6448D1BF">
      <w:pPr>
        <w:pStyle w:val="4"/>
        <w:numPr>
          <w:ilvl w:val="0"/>
          <w:numId w:val="1"/>
        </w:numPr>
        <w:spacing w:before="200" w:after="200" w:line="360" w:lineRule="auto"/>
        <w:ind w:left="420" w:hanging="420"/>
        <w:rPr>
          <w:rFonts w:ascii="Times" w:hAnsi="Times" w:eastAsia="等线"/>
          <w:sz w:val="28"/>
        </w:rPr>
      </w:pPr>
      <w:bookmarkStart w:id="10" w:name="_Toc18165"/>
      <w:r>
        <w:rPr>
          <w:rFonts w:hint="eastAsia" w:ascii="Times" w:hAnsi="Times" w:eastAsia="等线"/>
          <w:sz w:val="28"/>
        </w:rPr>
        <w:t>预约方式</w:t>
      </w:r>
      <w:bookmarkEnd w:id="10"/>
    </w:p>
    <w:p w14:paraId="3FD2AE43"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参赛学生需通过大赛官网个人主页的“上机练习预约”系统进行预约。</w:t>
      </w:r>
    </w:p>
    <w:p w14:paraId="3161D7BF">
      <w:pPr>
        <w:pStyle w:val="9"/>
        <w:numPr>
          <w:ilvl w:val="0"/>
          <w:numId w:val="3"/>
        </w:numPr>
        <w:spacing w:line="360" w:lineRule="auto"/>
        <w:ind w:left="0" w:firstLine="420" w:firstLineChars="0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每支队伍申请预约，并由分赛区管理员审核通过后，本次预约成功。</w:t>
      </w:r>
    </w:p>
    <w:p w14:paraId="3316C436">
      <w:pPr>
        <w:pStyle w:val="9"/>
        <w:numPr>
          <w:ilvl w:val="0"/>
          <w:numId w:val="3"/>
        </w:numPr>
        <w:spacing w:line="360" w:lineRule="auto"/>
        <w:ind w:left="0" w:firstLine="420" w:firstLineChars="0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预约成功后，请按照预约时间上机练习，参赛队可在上机前12小时前取消。</w:t>
      </w:r>
    </w:p>
    <w:p w14:paraId="1C983E06">
      <w:pPr>
        <w:pStyle w:val="9"/>
        <w:numPr>
          <w:ilvl w:val="0"/>
          <w:numId w:val="3"/>
        </w:numPr>
        <w:spacing w:line="360" w:lineRule="auto"/>
        <w:ind w:left="0" w:firstLine="420" w:firstLineChars="0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出现2次预约后不到场的队伍，将被取消免费上机练习的机会。</w:t>
      </w:r>
    </w:p>
    <w:p w14:paraId="5328C44E">
      <w:pPr>
        <w:pStyle w:val="4"/>
        <w:numPr>
          <w:ilvl w:val="0"/>
          <w:numId w:val="1"/>
        </w:numPr>
        <w:spacing w:before="200" w:after="200" w:line="360" w:lineRule="auto"/>
        <w:ind w:left="420" w:hanging="420"/>
        <w:rPr>
          <w:rFonts w:ascii="Times" w:hAnsi="Times" w:eastAsia="等线"/>
          <w:sz w:val="28"/>
        </w:rPr>
      </w:pPr>
      <w:bookmarkStart w:id="11" w:name="_Toc1789"/>
      <w:r>
        <w:rPr>
          <w:rFonts w:hint="eastAsia" w:ascii="Times" w:hAnsi="Times" w:eastAsia="等线"/>
          <w:sz w:val="28"/>
        </w:rPr>
        <w:t>免费练习说明</w:t>
      </w:r>
      <w:bookmarkEnd w:id="11"/>
    </w:p>
    <w:p w14:paraId="65B95BD2">
      <w:pPr>
        <w:spacing w:line="360" w:lineRule="auto"/>
        <w:ind w:firstLine="420" w:firstLineChars="200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根据全国竞赛组委会规定，本赛区会为每支参赛队伍提供2小时免费预约练习。具体安排如下：</w:t>
      </w:r>
    </w:p>
    <w:tbl>
      <w:tblPr>
        <w:tblStyle w:val="5"/>
        <w:tblpPr w:leftFromText="180" w:rightFromText="180" w:vertAnchor="text" w:horzAnchor="page" w:tblpX="1593" w:tblpY="958"/>
        <w:tblOverlap w:val="never"/>
        <w:tblW w:w="89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320"/>
        <w:gridCol w:w="1227"/>
        <w:gridCol w:w="1453"/>
        <w:gridCol w:w="737"/>
        <w:gridCol w:w="1780"/>
      </w:tblGrid>
      <w:tr w14:paraId="7112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09855648">
            <w:pPr>
              <w:widowControl/>
              <w:jc w:val="center"/>
              <w:rPr>
                <w:rFonts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77E51166">
            <w:pPr>
              <w:widowControl/>
              <w:jc w:val="center"/>
              <w:rPr>
                <w:rFonts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2C0BCE78">
            <w:pPr>
              <w:widowControl/>
              <w:jc w:val="center"/>
              <w:rPr>
                <w:rFonts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1440D163">
            <w:pPr>
              <w:widowControl/>
              <w:jc w:val="center"/>
              <w:rPr>
                <w:rFonts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57FF6C85">
            <w:pPr>
              <w:widowControl/>
              <w:jc w:val="center"/>
              <w:rPr>
                <w:rFonts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</w:tcPr>
          <w:p w14:paraId="32AA8B2A">
            <w:pPr>
              <w:widowControl/>
              <w:jc w:val="center"/>
              <w:rPr>
                <w:rFonts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14:paraId="03CE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0CE2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BD01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2025031921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C4F4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5D2D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39F7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BCBD73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3C04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DA1E6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8478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2025210290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F665E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644B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8D80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A9D02D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5724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58C6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0B60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2025210369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488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32AF0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EEF06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F9A6F4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147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1ABE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9C6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2025479189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5BE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CE71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19F1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A16C12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75B5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1FBD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81B4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2025526662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8E98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F5AD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FF40C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2A167A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77DF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DDEE8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F3AC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2025709179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988E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966B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DD66F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C692A3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3C41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34FA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E2A86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2025730838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7E2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ECB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DA3D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8CF5FB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9F6F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F8517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昆明理工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F74AB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2025877856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C306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BF30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2C56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E426B7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036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C68A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CD623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2025074412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1063C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845E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88E4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4F4848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3BB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22F15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2727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2025138771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76DA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D51D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DA9C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027481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6520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C848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9DCD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2025223696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E6E5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D635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5E20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FD2352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6AF6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6D9C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9338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2025231349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322A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74A5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551E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C4D99C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87A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E51C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7E9D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2025353418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9286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B9DF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B979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8477C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772B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06A8F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DF293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2025542384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24A8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973A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5DD24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20072F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88CE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93E23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57804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2025598751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18B7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8059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BA845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1C101">
            <w:pPr>
              <w:widowControl/>
              <w:jc w:val="center"/>
              <w:rPr>
                <w:rFonts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C9A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3928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bookmarkStart w:id="12" w:name="_Toc30828"/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1D8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2025771212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8B76D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503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0-1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: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DD47E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917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8110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F8CE">
            <w:pPr>
              <w:widowControl/>
              <w:jc w:val="center"/>
              <w:rPr>
                <w:rFonts w:hint="default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EBF5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2025086440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F25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CC7F">
            <w:pPr>
              <w:widowControl/>
              <w:jc w:val="center"/>
              <w:rPr>
                <w:rFonts w:hint="default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6BA9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99BB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B703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347E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BF5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2025154391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A43A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6B03D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EBA3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11FB9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678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CD43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DF53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2025281676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AAEA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D54B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9F60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D373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070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1BEB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5966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2025290621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15D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75E4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7A58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3E00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5B9C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0003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1912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2025381694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5276C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55C99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12FB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4B660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6A91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9DDAF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C736F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2025687681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5FB4A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E86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1947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36B9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52ED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6C80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35C8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2025712175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889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5EAD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BC7F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05A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1FE2B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C0BD7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CCED1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2025762720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0E9B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CC86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1FFC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C841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B78A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DA66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53B6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2025830285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4E90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B3A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044D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C80B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789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134FC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6ED8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2025858139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F80F1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0E8D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14:00-16:00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AFBE">
            <w:pPr>
              <w:widowControl/>
              <w:jc w:val="center"/>
              <w:rPr>
                <w:rFonts w:hint="default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439B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D9F3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9EE0C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昆明冶金高等专科学校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52B9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2025941895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8B7F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6F49">
            <w:pPr>
              <w:widowControl/>
              <w:jc w:val="center"/>
              <w:rPr>
                <w:rFonts w:hint="default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16:00-18:00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24C7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37E7A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FCCB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496E">
            <w:pPr>
              <w:widowControl/>
              <w:jc w:val="center"/>
              <w:rPr>
                <w:rFonts w:hint="default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云南交通职业技术学院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D58F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2025044283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B421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DEDAB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16:00-18:00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8320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E3F0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2FF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4C71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云南交通职业技术学院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ABAA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2025703078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9C2C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6989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16:00-18:00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DD11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5B61F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139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2F24A">
            <w:pPr>
              <w:widowControl/>
              <w:jc w:val="center"/>
              <w:rPr>
                <w:rFonts w:hint="default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3B9A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2025007514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E78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9594">
            <w:pPr>
              <w:widowControl/>
              <w:jc w:val="center"/>
              <w:rPr>
                <w:rFonts w:hint="default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EC6A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0DC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6597C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4890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0CC9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2025029988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13341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3A3F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60B6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0D53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145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F86D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379A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2025038774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9C06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163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27E4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A8A6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79B9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0B18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83BA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2025112583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593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0E39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5C5B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F601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38D5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198A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74B41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2025120448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A5E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59DB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8407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B90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D7B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BA50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2752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2025260627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230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DB4B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8937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7B74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7042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19987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E1872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2025304660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A0A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677F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24E8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ECA0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97CA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50CF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F3C9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2025344140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E78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F4F2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B8AB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E86F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302DF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B458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7A0E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2025378362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4AC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27DF4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7040D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D8113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4AD5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559B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95EF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2025472462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120F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1C74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18:00-20:00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D85C7">
            <w:pPr>
              <w:widowControl/>
              <w:jc w:val="center"/>
              <w:rPr>
                <w:rFonts w:hint="default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00D3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3D417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6EDC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8D3FA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2025491024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376C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C7DD">
            <w:pPr>
              <w:widowControl/>
              <w:jc w:val="center"/>
              <w:rPr>
                <w:rFonts w:hint="default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889E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EC2B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502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CB4C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0521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2025540745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276F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F030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5CB8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065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8FF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1B37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C5EF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2025595602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577D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52C5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C835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51EB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CBA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BFD2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B4A5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2025595602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1B59C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2AFA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B391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679C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6343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885E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09AF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2025601026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D0F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48731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2E69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91D8D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105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0EF5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6922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2025645843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44A0D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E7C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26D5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6399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2D16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FAB0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8399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2025671359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0E4E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39E4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D7F57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D350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0332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4770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C01FC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2025875449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1E877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6C63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58C0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EA588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974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D5C2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32A4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2025906957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F05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ADF4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2A4D0">
            <w:pPr>
              <w:widowControl/>
              <w:jc w:val="center"/>
              <w:rPr>
                <w:rFonts w:hint="eastAsia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8E1C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  <w:tr w14:paraId="4EAE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57AB">
            <w:pPr>
              <w:widowControl/>
              <w:jc w:val="center"/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西南林业大学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32C0">
            <w:pPr>
              <w:widowControl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color="auto" w:fill="auto"/>
              </w:rPr>
              <w:t>2025943955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8122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7月1</w:t>
            </w: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2C3C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20:00-22:00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E983D">
            <w:pPr>
              <w:widowControl/>
              <w:jc w:val="center"/>
              <w:rPr>
                <w:rFonts w:hint="default" w:eastAsia="宋体" w:cs="宋体" w:asciiTheme="minorHAnsi" w:hAnsiTheme="minorHAns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HAnsi" w:hAnsiTheme="minorHAnsi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4CB3">
            <w:pPr>
              <w:widowControl/>
              <w:jc w:val="center"/>
              <w:rPr>
                <w:rFonts w:hint="eastAsia" w:cs="宋体" w:asciiTheme="minorHAnsi" w:hAnsiTheme="minorHAnsi" w:eastAsiaTheme="minorHAnsi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/>
                <w:szCs w:val="21"/>
              </w:rPr>
              <w:t>智能制造通识</w:t>
            </w:r>
          </w:p>
        </w:tc>
      </w:tr>
    </w:tbl>
    <w:p w14:paraId="222241CE">
      <w:pPr>
        <w:pStyle w:val="4"/>
        <w:numPr>
          <w:ilvl w:val="0"/>
          <w:numId w:val="1"/>
        </w:numPr>
        <w:adjustRightInd w:val="0"/>
        <w:snapToGrid w:val="0"/>
        <w:spacing w:before="200" w:after="200" w:line="312" w:lineRule="auto"/>
        <w:ind w:left="420" w:hanging="420"/>
        <w:rPr>
          <w:rFonts w:ascii="Times" w:hAnsi="Times" w:eastAsia="等线"/>
          <w:sz w:val="28"/>
        </w:rPr>
      </w:pPr>
      <w:r>
        <w:rPr>
          <w:rFonts w:hint="eastAsia" w:ascii="Times" w:hAnsi="Times" w:eastAsia="等线"/>
          <w:sz w:val="28"/>
        </w:rPr>
        <w:t>发票处理</w:t>
      </w:r>
      <w:bookmarkEnd w:id="12"/>
    </w:p>
    <w:p w14:paraId="14E6DC02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  <w:r>
        <w:rPr>
          <w:rFonts w:hint="eastAsia" w:asciiTheme="minorHAnsi" w:hAnsiTheme="minorHAnsi"/>
          <w:szCs w:val="21"/>
          <w:lang w:val="en-US" w:eastAsia="zh-CN"/>
        </w:rPr>
        <w:t>赛区不提供发票，由全国组委第三方提供开发票</w:t>
      </w:r>
      <w:r>
        <w:rPr>
          <w:rFonts w:hint="eastAsia" w:asciiTheme="minorHAnsi" w:hAnsiTheme="minorHAnsi" w:eastAsiaTheme="minorHAnsi"/>
          <w:szCs w:val="21"/>
        </w:rPr>
        <w:t>。</w:t>
      </w:r>
    </w:p>
    <w:p w14:paraId="6D41EBEE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63820370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/>
          <w:szCs w:val="21"/>
          <w:lang w:val="en-US"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t>1、收款单位：智新创联（南京）科技发展有限公司。</w:t>
      </w:r>
    </w:p>
    <w:p w14:paraId="61896DE5">
      <w:pPr>
        <w:adjustRightInd w:val="0"/>
        <w:snapToGrid w:val="0"/>
        <w:spacing w:line="312" w:lineRule="auto"/>
        <w:rPr>
          <w:rFonts w:hint="eastAsia" w:asciiTheme="minorHAnsi" w:hAnsiTheme="minorHAnsi" w:eastAsiaTheme="minorHAnsi"/>
          <w:szCs w:val="21"/>
        </w:rPr>
      </w:pPr>
    </w:p>
    <w:p w14:paraId="7066FB66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25400</wp:posOffset>
            </wp:positionV>
            <wp:extent cx="1847215" cy="2475230"/>
            <wp:effectExtent l="0" t="0" r="1206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33CC0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3BBBF744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09C6BD72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420F52F1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1A8F9A33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09D6B68E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6B3BC997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6C460E40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4DC16910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75DC4763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7F6AA5C9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69328AD5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531BF061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/>
          <w:szCs w:val="21"/>
          <w:lang w:val="en-US"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t>2、收款方式：仅支持支付宝。</w:t>
      </w:r>
    </w:p>
    <w:p w14:paraId="3BFEC3A6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/>
          <w:szCs w:val="21"/>
          <w:lang w:val="en-US"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t>3、发票开具时间：每周进行一次对账。</w:t>
      </w:r>
    </w:p>
    <w:p w14:paraId="23C04C39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/>
          <w:szCs w:val="21"/>
          <w:lang w:val="en-US"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t>4、发票开具流程。</w:t>
      </w:r>
    </w:p>
    <w:p w14:paraId="3D77225A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35438880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6A910586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/>
          <w:szCs w:val="21"/>
          <w:lang w:val="en-US"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5080</wp:posOffset>
            </wp:positionV>
            <wp:extent cx="5273040" cy="1029970"/>
            <wp:effectExtent l="0" t="0" r="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/>
          <w:szCs w:val="21"/>
          <w:lang w:val="en-US" w:eastAsia="zh-CN"/>
        </w:rPr>
        <w:t>5、开具发票问题（如需要更改发票信息、未收到发票）</w:t>
      </w:r>
      <w:r>
        <w:rPr>
          <w:rFonts w:hint="eastAsia" w:asciiTheme="minorHAnsi" w:hAnsiTheme="minorHAnsi"/>
          <w:szCs w:val="21"/>
          <w:lang w:val="en-US" w:eastAsia="zh-CN"/>
        </w:rPr>
        <w:fldChar w:fldCharType="begin"/>
      </w:r>
      <w:r>
        <w:rPr>
          <w:rFonts w:hint="eastAsia" w:asciiTheme="minorHAnsi" w:hAnsiTheme="minorHAnsi"/>
          <w:szCs w:val="21"/>
          <w:lang w:val="en-US" w:eastAsia="zh-CN"/>
        </w:rPr>
        <w:instrText xml:space="preserve"> HYPERLINK "mailto:可以直接发送邮箱zhongjing.xu@dpro.net.cn" </w:instrText>
      </w:r>
      <w:r>
        <w:rPr>
          <w:rFonts w:hint="eastAsia" w:asciiTheme="minorHAnsi" w:hAnsiTheme="minorHAnsi"/>
          <w:szCs w:val="21"/>
          <w:lang w:val="en-US" w:eastAsia="zh-CN"/>
        </w:rPr>
        <w:fldChar w:fldCharType="separate"/>
      </w:r>
      <w:r>
        <w:rPr>
          <w:rFonts w:hint="eastAsia" w:asciiTheme="minorHAnsi" w:hAnsiTheme="minorHAnsi"/>
          <w:szCs w:val="21"/>
          <w:lang w:val="en-US" w:eastAsia="zh-CN"/>
        </w:rPr>
        <w:t>可以直接发送邮箱</w:t>
      </w:r>
      <w:r>
        <w:rPr>
          <w:rFonts w:hint="eastAsia" w:asciiTheme="minorHAnsi" w:hAnsiTheme="minorHAnsi"/>
          <w:szCs w:val="21"/>
          <w:lang w:val="en-US" w:eastAsia="zh-CN"/>
        </w:rPr>
        <w:fldChar w:fldCharType="end"/>
      </w:r>
      <w:r>
        <w:rPr>
          <w:rFonts w:hint="eastAsia" w:asciiTheme="minorHAnsi" w:hAnsiTheme="minorHAnsi"/>
          <w:szCs w:val="21"/>
          <w:lang w:val="en-US" w:eastAsia="zh-CN"/>
        </w:rPr>
        <w:fldChar w:fldCharType="begin"/>
      </w:r>
      <w:r>
        <w:rPr>
          <w:rFonts w:hint="eastAsia" w:asciiTheme="minorHAnsi" w:hAnsiTheme="minorHAnsi"/>
          <w:szCs w:val="21"/>
          <w:lang w:val="en-US" w:eastAsia="zh-CN"/>
        </w:rPr>
        <w:instrText xml:space="preserve"> HYPERLINK "mailto:可以直接发送邮箱zhongjing.xu@dpro.net.cn" </w:instrText>
      </w:r>
      <w:r>
        <w:rPr>
          <w:rFonts w:hint="eastAsia" w:asciiTheme="minorHAnsi" w:hAnsiTheme="minorHAnsi"/>
          <w:szCs w:val="21"/>
          <w:lang w:val="en-US" w:eastAsia="zh-CN"/>
        </w:rPr>
        <w:fldChar w:fldCharType="separate"/>
      </w:r>
      <w:r>
        <w:rPr>
          <w:rFonts w:hint="eastAsia" w:asciiTheme="minorHAnsi" w:hAnsiTheme="minorHAnsi"/>
          <w:szCs w:val="21"/>
          <w:lang w:val="en-US" w:eastAsia="zh-CN"/>
        </w:rPr>
        <w:t>zhongjing.xu@dpro.net.cn</w:t>
      </w:r>
      <w:r>
        <w:rPr>
          <w:rFonts w:hint="eastAsia" w:asciiTheme="minorHAnsi" w:hAnsiTheme="minorHAnsi"/>
          <w:szCs w:val="21"/>
          <w:lang w:val="en-US" w:eastAsia="zh-CN"/>
        </w:rPr>
        <w:fldChar w:fldCharType="end"/>
      </w:r>
      <w:r>
        <w:rPr>
          <w:rFonts w:hint="eastAsia" w:asciiTheme="minorHAnsi" w:hAnsiTheme="minorHAnsi"/>
          <w:szCs w:val="21"/>
          <w:lang w:val="en-US" w:eastAsia="zh-CN"/>
        </w:rPr>
        <w:t>。</w:t>
      </w:r>
    </w:p>
    <w:p w14:paraId="1FA7BEDE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 w:eastAsiaTheme="minorHAnsi"/>
          <w:szCs w:val="21"/>
        </w:rPr>
      </w:pPr>
    </w:p>
    <w:p w14:paraId="2A7C72F8">
      <w:pPr>
        <w:pStyle w:val="4"/>
        <w:numPr>
          <w:ilvl w:val="0"/>
          <w:numId w:val="1"/>
        </w:numPr>
        <w:adjustRightInd w:val="0"/>
        <w:snapToGrid w:val="0"/>
        <w:spacing w:before="200" w:after="200" w:line="312" w:lineRule="auto"/>
        <w:ind w:left="420" w:hanging="420"/>
        <w:rPr>
          <w:rFonts w:ascii="Times" w:hAnsi="Times" w:eastAsia="等线"/>
          <w:sz w:val="28"/>
        </w:rPr>
      </w:pPr>
      <w:bookmarkStart w:id="13" w:name="_Toc12797"/>
      <w:r>
        <w:rPr>
          <w:rFonts w:hint="eastAsia" w:ascii="Times" w:hAnsi="Times" w:eastAsia="等线"/>
          <w:sz w:val="28"/>
        </w:rPr>
        <w:t>食宿信息</w:t>
      </w:r>
      <w:bookmarkEnd w:id="13"/>
    </w:p>
    <w:p w14:paraId="77806739">
      <w:pPr>
        <w:adjustRightInd w:val="0"/>
        <w:snapToGrid w:val="0"/>
        <w:spacing w:line="312" w:lineRule="auto"/>
        <w:ind w:firstLine="420" w:firstLineChars="200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/>
          <w:szCs w:val="21"/>
          <w:lang w:val="en-US" w:eastAsia="zh-CN"/>
        </w:rPr>
        <w:t>不提供食宿，如有需要可以联系赛项负责老师进行协调</w:t>
      </w:r>
      <w:r>
        <w:rPr>
          <w:rFonts w:hint="eastAsia" w:asciiTheme="minorHAnsi" w:hAnsiTheme="minorHAnsi" w:eastAsiaTheme="minorHAnsi"/>
          <w:szCs w:val="21"/>
        </w:rPr>
        <w:t>。</w:t>
      </w:r>
    </w:p>
    <w:p w14:paraId="12967F85">
      <w:pPr>
        <w:pStyle w:val="4"/>
        <w:numPr>
          <w:ilvl w:val="0"/>
          <w:numId w:val="1"/>
        </w:numPr>
        <w:adjustRightInd w:val="0"/>
        <w:snapToGrid w:val="0"/>
        <w:spacing w:before="200" w:after="200" w:line="312" w:lineRule="auto"/>
        <w:ind w:left="420" w:hanging="420"/>
        <w:rPr>
          <w:rFonts w:ascii="Times" w:hAnsi="Times" w:eastAsia="等线"/>
          <w:sz w:val="28"/>
        </w:rPr>
      </w:pPr>
      <w:bookmarkStart w:id="14" w:name="_Toc13407"/>
      <w:r>
        <w:rPr>
          <w:rFonts w:hint="eastAsia" w:ascii="Times" w:hAnsi="Times" w:eastAsia="等线"/>
          <w:sz w:val="28"/>
        </w:rPr>
        <w:t>交通路线</w:t>
      </w:r>
      <w:bookmarkEnd w:id="14"/>
    </w:p>
    <w:p w14:paraId="3B5FB0FA">
      <w:pPr>
        <w:adjustRightInd w:val="0"/>
        <w:snapToGrid w:val="0"/>
        <w:spacing w:line="312" w:lineRule="auto"/>
        <w:ind w:firstLine="420" w:firstLineChars="200"/>
        <w:rPr>
          <w:rFonts w:hint="eastAsia" w:asciiTheme="minorHAnsi" w:hAnsiTheme="minorHAnsi"/>
          <w:b w:val="0"/>
          <w:bCs w:val="0"/>
          <w:szCs w:val="21"/>
          <w:lang w:val="en-US" w:eastAsia="zh-CN"/>
        </w:rPr>
      </w:pPr>
      <w:r>
        <w:rPr>
          <w:rFonts w:hint="eastAsia" w:asciiTheme="minorHAnsi" w:hAnsiTheme="minorHAnsi"/>
          <w:b w:val="0"/>
          <w:bCs w:val="0"/>
          <w:szCs w:val="21"/>
          <w:lang w:val="en-US" w:eastAsia="zh-CN"/>
        </w:rPr>
        <w:t>昆明市区乘地铁5号线，白龙寺站下车，步行780米到达。</w:t>
      </w:r>
    </w:p>
    <w:p w14:paraId="4BF1D8B3">
      <w:pPr>
        <w:adjustRightInd w:val="0"/>
        <w:snapToGrid w:val="0"/>
        <w:spacing w:line="312" w:lineRule="auto"/>
        <w:ind w:firstLine="420" w:firstLineChars="200"/>
        <w:rPr>
          <w:rFonts w:hint="default" w:asciiTheme="minorHAnsi" w:hAnsiTheme="minorHAnsi"/>
          <w:b/>
          <w:bCs/>
          <w:szCs w:val="21"/>
          <w:lang w:val="en-US" w:eastAsia="zh-CN"/>
        </w:rPr>
      </w:pPr>
      <w:r>
        <w:rPr>
          <w:rFonts w:hint="eastAsia" w:asciiTheme="minorHAnsi" w:hAnsiTheme="minorHAnsi"/>
          <w:b w:val="0"/>
          <w:bCs w:val="0"/>
          <w:szCs w:val="21"/>
          <w:lang w:val="en-US" w:eastAsia="zh-CN"/>
        </w:rPr>
        <w:t>昆明市区乘公交55路昙华路口下、22路在东三环北段下、69路佳园小区下均可到达。</w:t>
      </w:r>
    </w:p>
    <w:p w14:paraId="3CDD7D63">
      <w:pPr>
        <w:pStyle w:val="4"/>
        <w:numPr>
          <w:ilvl w:val="0"/>
          <w:numId w:val="1"/>
        </w:numPr>
        <w:adjustRightInd w:val="0"/>
        <w:snapToGrid w:val="0"/>
        <w:spacing w:before="200" w:after="200" w:line="312" w:lineRule="auto"/>
        <w:ind w:left="420" w:hanging="420"/>
        <w:rPr>
          <w:rFonts w:ascii="Times" w:hAnsi="Times" w:eastAsia="等线"/>
          <w:sz w:val="28"/>
        </w:rPr>
      </w:pPr>
      <w:bookmarkStart w:id="15" w:name="_Toc21995"/>
      <w:r>
        <w:rPr>
          <w:rFonts w:hint="eastAsia" w:ascii="Times" w:hAnsi="Times" w:eastAsia="等线"/>
          <w:sz w:val="28"/>
        </w:rPr>
        <w:t>校园导引图</w:t>
      </w:r>
      <w:bookmarkEnd w:id="15"/>
    </w:p>
    <w:p w14:paraId="1408075D">
      <w:pPr>
        <w:adjustRightInd w:val="0"/>
        <w:snapToGrid w:val="0"/>
        <w:spacing w:line="312" w:lineRule="auto"/>
        <w:ind w:firstLine="420" w:firstLineChars="200"/>
        <w:rPr>
          <w:rFonts w:asciiTheme="minorHAnsi" w:hAnsiTheme="minorHAnsi" w:eastAsiaTheme="minorHAnsi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17145</wp:posOffset>
            </wp:positionV>
            <wp:extent cx="4141470" cy="2672080"/>
            <wp:effectExtent l="0" t="0" r="3810" b="1016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07F78">
      <w:pPr>
        <w:pStyle w:val="4"/>
        <w:numPr>
          <w:ilvl w:val="0"/>
          <w:numId w:val="1"/>
        </w:numPr>
        <w:adjustRightInd w:val="0"/>
        <w:snapToGrid w:val="0"/>
        <w:spacing w:before="200" w:after="200" w:line="312" w:lineRule="auto"/>
        <w:ind w:left="420" w:hanging="420"/>
        <w:rPr>
          <w:rFonts w:ascii="Times" w:hAnsi="Times" w:eastAsia="等线"/>
          <w:sz w:val="28"/>
        </w:rPr>
      </w:pPr>
      <w:bookmarkStart w:id="16" w:name="_Toc5474"/>
      <w:r>
        <w:rPr>
          <w:rFonts w:hint="eastAsia" w:ascii="Times" w:hAnsi="Times" w:eastAsia="等线"/>
          <w:sz w:val="28"/>
        </w:rPr>
        <w:t>其他</w:t>
      </w:r>
      <w:bookmarkEnd w:id="16"/>
    </w:p>
    <w:p w14:paraId="2A1836F8">
      <w:pPr>
        <w:adjustRightInd w:val="0"/>
        <w:snapToGrid w:val="0"/>
        <w:spacing w:line="312" w:lineRule="auto"/>
        <w:ind w:firstLine="420" w:firstLineChars="200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本地周围安全注意提醒，校内管理章程制度注意事项，校园及周边临时管制通知，附近施工提醒等。</w:t>
      </w:r>
    </w:p>
    <w:p w14:paraId="12A2E57C">
      <w:pPr>
        <w:spacing w:line="360" w:lineRule="auto"/>
        <w:jc w:val="right"/>
        <w:rPr>
          <w:rFonts w:asciiTheme="minorHAnsi" w:hAnsiTheme="minorHAnsi" w:eastAsiaTheme="minorHAnsi"/>
          <w:szCs w:val="21"/>
        </w:rPr>
      </w:pPr>
    </w:p>
    <w:p w14:paraId="6355084E">
      <w:pPr>
        <w:spacing w:line="360" w:lineRule="auto"/>
        <w:jc w:val="right"/>
        <w:rPr>
          <w:rFonts w:hint="default" w:eastAsia="宋体" w:asciiTheme="minorHAnsi" w:hAnsiTheme="minorHAnsi"/>
          <w:szCs w:val="21"/>
          <w:lang w:val="en-US" w:eastAsia="zh-CN"/>
        </w:rPr>
      </w:pPr>
      <w:r>
        <w:rPr>
          <w:rFonts w:hint="eastAsia" w:asciiTheme="minorHAnsi" w:hAnsiTheme="minorHAnsi"/>
          <w:szCs w:val="21"/>
          <w:lang w:val="en-US" w:eastAsia="zh-CN"/>
        </w:rPr>
        <w:t>西南林业大学机械与交通学院</w:t>
      </w:r>
    </w:p>
    <w:p w14:paraId="3FACE5F4">
      <w:pPr>
        <w:spacing w:line="360" w:lineRule="auto"/>
        <w:jc w:val="right"/>
      </w:pPr>
      <w:r>
        <w:rPr>
          <w:rFonts w:hint="eastAsia" w:asciiTheme="minorHAnsi" w:hAnsiTheme="minorHAnsi" w:eastAsiaTheme="minorHAnsi"/>
          <w:szCs w:val="21"/>
        </w:rPr>
        <w:t>20</w:t>
      </w:r>
      <w:r>
        <w:rPr>
          <w:rFonts w:asciiTheme="minorHAnsi" w:hAnsiTheme="minorHAnsi" w:eastAsiaTheme="minorHAnsi"/>
          <w:szCs w:val="21"/>
        </w:rPr>
        <w:t>25</w:t>
      </w:r>
      <w:r>
        <w:rPr>
          <w:rFonts w:hint="eastAsia" w:asciiTheme="minorHAnsi" w:hAnsiTheme="minorHAnsi" w:eastAsiaTheme="minorHAnsi"/>
          <w:szCs w:val="21"/>
        </w:rPr>
        <w:t>年</w:t>
      </w:r>
      <w:r>
        <w:rPr>
          <w:rFonts w:hint="eastAsia" w:asciiTheme="minorHAnsi" w:hAnsiTheme="minorHAnsi"/>
          <w:szCs w:val="21"/>
          <w:lang w:val="en-US" w:eastAsia="zh-CN"/>
        </w:rPr>
        <w:t>6</w:t>
      </w:r>
      <w:r>
        <w:rPr>
          <w:rFonts w:hint="eastAsia" w:asciiTheme="minorHAnsi" w:hAnsiTheme="minorHAnsi" w:eastAsiaTheme="minorHAnsi"/>
          <w:szCs w:val="21"/>
        </w:rPr>
        <w:t>月</w:t>
      </w:r>
      <w:r>
        <w:rPr>
          <w:rFonts w:hint="eastAsia" w:asciiTheme="minorHAnsi" w:hAnsiTheme="minorHAnsi"/>
          <w:szCs w:val="21"/>
          <w:lang w:val="en-US" w:eastAsia="zh-CN"/>
        </w:rPr>
        <w:t>16</w:t>
      </w:r>
      <w:r>
        <w:rPr>
          <w:rFonts w:hint="eastAsia" w:asciiTheme="minorHAnsi" w:hAnsiTheme="minorHAnsi" w:eastAsiaTheme="minorHAnsi"/>
          <w:szCs w:val="21"/>
        </w:rPr>
        <w:t>日</w:t>
      </w:r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773AC"/>
    <w:multiLevelType w:val="multilevel"/>
    <w:tmpl w:val="2E1773AC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457CDE"/>
    <w:multiLevelType w:val="multilevel"/>
    <w:tmpl w:val="64457CDE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A4536"/>
    <w:rsid w:val="14804378"/>
    <w:rsid w:val="16454529"/>
    <w:rsid w:val="1C432B51"/>
    <w:rsid w:val="7D4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character" w:styleId="7">
    <w:name w:val="FollowedHyperlink"/>
    <w:basedOn w:val="6"/>
    <w:uiPriority w:val="0"/>
    <w:rPr>
      <w:color w:val="954F72"/>
      <w:u w:val="single"/>
    </w:rPr>
  </w:style>
  <w:style w:type="character" w:styleId="8">
    <w:name w:val="Hyperlink"/>
    <w:basedOn w:val="6"/>
    <w:uiPriority w:val="0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1813</Words>
  <Characters>2269</Characters>
  <Lines>0</Lines>
  <Paragraphs>0</Paragraphs>
  <TotalTime>2</TotalTime>
  <ScaleCrop>false</ScaleCrop>
  <LinksUpToDate>false</LinksUpToDate>
  <CharactersWithSpaces>2499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2025-06-13T06:15:00Z</dcterms:created>
  <dc:creator>Administrator</dc:creator>
  <cp:lastModifiedBy>monkeysy</cp:lastModifiedBy>
  <dcterms:modified xsi:type="dcterms:W3CDTF">2025-06-16T12:51:58Z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eyJoZGlkIjoiODE4NDNmNDExMDAxNzYxMzc5YzY5OTFlMjk4MmIyMjQiLCJ1c2VySWQiOiIzMjQxMDg4NDAifQ==</vt:lpwstr>
  </property>
  <property fmtid="{D5CDD505-2E9C-101B-9397-08002B2CF9AE}" pid="4" name="ICV">
    <vt:lpwstr>30804FAAA3DB47AD9C77B67DF25E2AA5_12</vt:lpwstr>
  </property>
</Properties>
</file>